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84619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纯理论考试归档清单</w:t>
      </w:r>
    </w:p>
    <w:p w14:paraId="492256F6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试卷运行程序表（教务系统试卷审批申请通过后直接打印存档）</w:t>
      </w:r>
    </w:p>
    <w:p w14:paraId="7AEF27A2"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评分细则标准答案</w:t>
      </w:r>
    </w:p>
    <w:p w14:paraId="58BD98F4"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学生成绩登记表（教务系统班级学生成绩单打印）</w:t>
      </w:r>
    </w:p>
    <w:p w14:paraId="3098F922"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课程考核试卷分析表</w:t>
      </w:r>
    </w:p>
    <w:p w14:paraId="4A518766"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AB卷</w:t>
      </w:r>
    </w:p>
    <w:p w14:paraId="321ADD67"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学生答卷</w:t>
      </w:r>
    </w:p>
    <w:p w14:paraId="32E2EB38">
      <w:pPr>
        <w:numPr>
          <w:numId w:val="0"/>
        </w:numPr>
        <w:rPr>
          <w:rFonts w:hint="eastAsia" w:eastAsia="仿宋_GB2312"/>
          <w:color w:val="FF0000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注意：需在考核前2周在教务系统上申请随堂考试及试卷审批，成绩录入于该门课结束后2周之内完成，未及时录入成绩的，由任课老师提供</w:t>
      </w:r>
      <w:r>
        <w:rPr>
          <w:rFonts w:hint="default"/>
          <w:color w:val="FF0000"/>
          <w:sz w:val="28"/>
          <w:szCs w:val="28"/>
          <w:lang w:val="en-US" w:eastAsia="zh-CN"/>
        </w:rPr>
        <w:t>说明，</w:t>
      </w:r>
      <w:r>
        <w:rPr>
          <w:rFonts w:hint="eastAsia"/>
          <w:color w:val="FF0000"/>
          <w:sz w:val="28"/>
          <w:szCs w:val="28"/>
          <w:lang w:val="en-US" w:eastAsia="zh-CN"/>
        </w:rPr>
        <w:t>系领导签字后</w:t>
      </w:r>
      <w:r>
        <w:rPr>
          <w:rFonts w:hint="default"/>
          <w:color w:val="FF0000"/>
          <w:sz w:val="28"/>
          <w:szCs w:val="28"/>
          <w:lang w:val="en-US" w:eastAsia="zh-CN"/>
        </w:rPr>
        <w:t>上报教务处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EC7A2D"/>
    <w:multiLevelType w:val="singleLevel"/>
    <w:tmpl w:val="3AEC7A2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14427C"/>
    <w:rsid w:val="363566BB"/>
    <w:rsid w:val="5A2452AC"/>
    <w:rsid w:val="6514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83</Characters>
  <Lines>0</Lines>
  <Paragraphs>0</Paragraphs>
  <TotalTime>3</TotalTime>
  <ScaleCrop>false</ScaleCrop>
  <LinksUpToDate>false</LinksUpToDate>
  <CharactersWithSpaces>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2025-10-15T02:01:00Z</dcterms:created>
  <dc:creator>o</dc:creator>
  <cp:lastModifiedBy>o</cp:lastModifiedBy>
  <dcterms:modified xsi:type="dcterms:W3CDTF">2025-10-15T02:53:10Z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366505938D9E42939B7DA4BC37210F63_11</vt:lpwstr>
  </property>
  <property fmtid="{D5CDD505-2E9C-101B-9397-08002B2CF9AE}" pid="4" name="KSOTemplateDocerSaveRecord">
    <vt:lpwstr>eyJoZGlkIjoiZjAzM2VlY2M2MmVhOTZlZWQwNjkzZmU0MzU5YjFlMmUiLCJ1c2VySWQiOiIyNDk2NjUyMDcifQ==</vt:lpwstr>
  </property>
</Properties>
</file>