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4619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考查</w:t>
      </w:r>
      <w:r>
        <w:rPr>
          <w:rFonts w:hint="eastAsia"/>
          <w:color w:val="FF0000"/>
          <w:sz w:val="28"/>
          <w:szCs w:val="28"/>
          <w:lang w:val="en-US" w:eastAsia="zh-CN"/>
        </w:rPr>
        <w:t>补考</w:t>
      </w:r>
      <w:r>
        <w:rPr>
          <w:rFonts w:hint="eastAsia"/>
          <w:sz w:val="28"/>
          <w:szCs w:val="28"/>
          <w:lang w:val="en-US" w:eastAsia="zh-CN"/>
        </w:rPr>
        <w:t>归档清单</w:t>
      </w:r>
    </w:p>
    <w:p w14:paraId="0B6C8A71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  <w:t xml:space="preserve">成绩评定标准     </w:t>
      </w:r>
    </w:p>
    <w:p w14:paraId="64F7D22B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  <w:t xml:space="preserve">学生成绩登记表 </w:t>
      </w:r>
    </w:p>
    <w:p w14:paraId="1529B3FA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  <w:t>学生作品等（含光盘）</w:t>
      </w:r>
    </w:p>
    <w:p w14:paraId="50B6F52E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  <w:t>试卷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A6A5E"/>
    <w:multiLevelType w:val="singleLevel"/>
    <w:tmpl w:val="F25A6A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54793"/>
    <w:rsid w:val="037D53AC"/>
    <w:rsid w:val="2FB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0</TotalTime>
  <ScaleCrop>false</ScaleCrop>
  <LinksUpToDate>false</LinksUpToDate>
  <CharactersWithSpaces>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2025-10-15T03:27:00Z</dcterms:created>
  <dc:creator>o</dc:creator>
  <cp:lastModifiedBy>o</cp:lastModifiedBy>
  <dcterms:modified xsi:type="dcterms:W3CDTF">2025-10-15T03:32:08Z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802225D6EBAA4619AFCA3F9DB3398527_13</vt:lpwstr>
  </property>
  <property fmtid="{D5CDD505-2E9C-101B-9397-08002B2CF9AE}" pid="4" name="KSOTemplateDocerSaveRecord">
    <vt:lpwstr>eyJoZGlkIjoiZjAzM2VlY2M2MmVhOTZlZWQwNjkzZmU0MzU5YjFlMmUiLCJ1c2VySWQiOiIyNDk2NjUyMDcifQ==</vt:lpwstr>
  </property>
</Properties>
</file>